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99" w:firstLineChars="62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.</w:t>
      </w:r>
    </w:p>
    <w:p>
      <w:pPr>
        <w:pStyle w:val="2"/>
        <w:ind w:firstLine="199" w:firstLineChars="62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上海海洋大学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Arial"/>
          <w:b/>
          <w:color w:val="333333"/>
          <w:sz w:val="32"/>
          <w:szCs w:val="32"/>
        </w:rPr>
      </w:pPr>
      <w:r>
        <w:rPr>
          <w:rFonts w:hint="eastAsia" w:ascii="黑体" w:hAnsi="黑体" w:eastAsia="黑体" w:cs="Arial"/>
          <w:b/>
          <w:color w:val="333333"/>
          <w:sz w:val="32"/>
          <w:szCs w:val="32"/>
        </w:rPr>
        <w:t>**院**团支部“推优”情况报告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222222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**院团委：</w:t>
      </w:r>
    </w:p>
    <w:p>
      <w:pPr>
        <w:pStyle w:val="8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**年**月**日，以**形式召开 “推优”大会，支部应到团员**名，实到**名，符合有关规定。经过大会投票表决并结合平时工作学习表现，推荐***、***、***等**位团员作入党积极分子人选。</w:t>
      </w:r>
    </w:p>
    <w:p>
      <w:pPr>
        <w:pStyle w:val="8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团员大会推荐入党积极分子人选名单如下：</w:t>
      </w:r>
    </w:p>
    <w:tbl>
      <w:tblPr>
        <w:tblStyle w:val="6"/>
        <w:tblpPr w:leftFromText="180" w:rightFromText="180" w:vertAnchor="text" w:horzAnchor="margin" w:tblpY="3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701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投票数</w:t>
            </w: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222222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</w:rPr>
        <w:t>特此报告。</w:t>
      </w:r>
    </w:p>
    <w:p>
      <w:pPr>
        <w:pStyle w:val="8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 xml:space="preserve">***团支部 </w:t>
      </w:r>
    </w:p>
    <w:p>
      <w:pPr>
        <w:pStyle w:val="8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 xml:space="preserve">                         </w:t>
      </w:r>
      <w:r>
        <w:rPr>
          <w:rFonts w:ascii="华文仿宋" w:hAnsi="华文仿宋" w:eastAsia="华文仿宋" w:cs="Arial"/>
          <w:color w:val="333333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 xml:space="preserve">  团支部书记签名：        </w:t>
      </w:r>
    </w:p>
    <w:p>
      <w:pPr>
        <w:pStyle w:val="8"/>
        <w:shd w:val="clear" w:color="auto" w:fill="FFFFFF"/>
        <w:wordWrap w:val="0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辅导员签字：     </w:t>
      </w:r>
      <w:r>
        <w:rPr>
          <w:rFonts w:ascii="华文仿宋" w:hAnsi="华文仿宋" w:eastAsia="华文仿宋" w:cs="Arial"/>
          <w:color w:val="333333"/>
          <w:sz w:val="32"/>
          <w:szCs w:val="32"/>
        </w:rPr>
        <w:t xml:space="preserve"> </w:t>
      </w:r>
    </w:p>
    <w:p>
      <w:pPr>
        <w:pStyle w:val="8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*年*月*日  </w:t>
      </w:r>
    </w:p>
    <w:p>
      <w:pPr>
        <w:widowControl/>
        <w:jc w:val="left"/>
      </w:pPr>
      <w:r>
        <w:rPr>
          <w:rFonts w:hint="eastAsia" w:ascii="Calibri" w:hAnsi="Calibri" w:eastAsia="仿宋" w:cs="Times New Roman"/>
          <w:bCs/>
          <w:kern w:val="0"/>
          <w:sz w:val="24"/>
          <w:szCs w:val="24"/>
        </w:rPr>
        <w:t>注：情况报告提交院团委，由院团委保存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B5F09"/>
    <w:rsid w:val="00777A6A"/>
    <w:rsid w:val="007837CF"/>
    <w:rsid w:val="00B5458D"/>
    <w:rsid w:val="44ED5C02"/>
    <w:rsid w:val="453A2F6A"/>
    <w:rsid w:val="53E64705"/>
    <w:rsid w:val="54427A6B"/>
    <w:rsid w:val="595F0AC7"/>
    <w:rsid w:val="701B5F09"/>
    <w:rsid w:val="70E938AC"/>
    <w:rsid w:val="74E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/>
      <w:spacing w:line="520" w:lineRule="exact"/>
      <w:ind w:firstLine="200" w:firstLineChars="200"/>
      <w:jc w:val="left"/>
    </w:pPr>
    <w:rPr>
      <w:rFonts w:ascii="Calibri" w:hAnsi="Calibri" w:eastAsia="仿宋"/>
      <w:sz w:val="2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210</Characters>
  <Lines>2</Lines>
  <Paragraphs>1</Paragraphs>
  <TotalTime>1</TotalTime>
  <ScaleCrop>false</ScaleCrop>
  <LinksUpToDate>false</LinksUpToDate>
  <CharactersWithSpaces>256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2021-09-23T09:30:00Z</dcterms:created>
  <dc:creator>Cwydsn</dc:creator>
  <cp:lastModifiedBy>远方</cp:lastModifiedBy>
  <dcterms:modified xsi:type="dcterms:W3CDTF">2022-09-26T06:12:56Z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A45AE08631E54279B5A38475FFC8DF75</vt:lpwstr>
  </property>
</Properties>
</file>