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uto" w:line="360"/>
        <w:jc w:val="both"/>
        <w:rPr>
          <w:rFonts w:eastAsia="宋体"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</w:t>
      </w:r>
    </w:p>
    <w:p>
      <w:pPr>
        <w:pStyle w:val="style0"/>
        <w:widowControl/>
        <w:spacing w:lineRule="auto" w:line="36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上海海洋大学2</w:t>
      </w:r>
      <w:r>
        <w:rPr>
          <w:b/>
          <w:bCs/>
          <w:sz w:val="30"/>
          <w:szCs w:val="30"/>
        </w:rPr>
        <w:t>020</w:t>
      </w:r>
      <w:r>
        <w:rPr>
          <w:rFonts w:hint="eastAsia"/>
          <w:b/>
          <w:bCs/>
          <w:sz w:val="30"/>
          <w:szCs w:val="30"/>
        </w:rPr>
        <w:t>“主题团日活动”记录表</w:t>
      </w:r>
    </w:p>
    <w:tbl>
      <w:tblPr>
        <w:tblStyle w:val="style105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555"/>
        <w:gridCol w:w="2130"/>
        <w:gridCol w:w="2001"/>
        <w:gridCol w:w="1862"/>
      </w:tblGrid>
      <w:tr>
        <w:trPr>
          <w:trHeight w:val="657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before="226" w:lineRule="exact" w:line="240"/>
              <w:ind w:left="52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5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6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before="159" w:lineRule="exact" w:line="240"/>
              <w:ind w:left="40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团支部名称</w:t>
            </w:r>
          </w:p>
        </w:tc>
        <w:tc>
          <w:tcPr>
            <w:tcW w:w="5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18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7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52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7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683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17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8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40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团支部人数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40"/>
              <w:jc w:val="left"/>
              <w:rPr>
                <w:rFonts w:ascii="宋体" w:cs="宋体" w:eastAsia="宋体" w:hAnsi="宋体"/>
                <w:bCs/>
                <w:color w:val="000000"/>
              </w:rPr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参与人数及参与</w:t>
            </w:r>
            <w:r>
              <w:rPr>
                <w:rFonts w:ascii="宋体" w:cs="宋体" w:eastAsia="宋体" w:hAnsi="宋体"/>
                <w:bCs/>
                <w:color w:val="000000"/>
                <w:spacing w:val="-1"/>
                <w:kern w:val="0"/>
                <w:sz w:val="24"/>
              </w:rPr>
              <w:t>率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8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587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人，</w:t>
            </w:r>
            <w:r>
              <w:rPr>
                <w:rFonts w:ascii="宋体" w:cs="宋体" w:eastAsia="宋体" w:hAnsi="宋体"/>
                <w:bCs/>
                <w:color w:val="000000"/>
                <w:spacing w:val="240"/>
                <w:kern w:val="0"/>
                <w:sz w:val="24"/>
              </w:rPr>
              <w:t xml:space="preserve"> </w:t>
            </w: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%</w:t>
            </w:r>
          </w:p>
        </w:tc>
      </w:tr>
      <w:tr>
        <w:tblPrEx/>
        <w:trPr>
          <w:trHeight w:val="616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8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辅导员是否参加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98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jc w:val="center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是否有观摩人员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349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180"/>
              <w:ind w:left="107"/>
              <w:jc w:val="left"/>
              <w:rPr/>
            </w:pPr>
            <w:r>
              <w:rPr>
                <w:rFonts w:ascii="宋体" w:cs="宋体" w:eastAsia="宋体" w:hAnsi="宋体"/>
                <w:bCs/>
                <w:color w:val="ff0000"/>
                <w:kern w:val="0"/>
                <w:sz w:val="18"/>
              </w:rPr>
              <w:t>如有请填写具体人员</w:t>
            </w:r>
          </w:p>
        </w:tc>
      </w:tr>
      <w:tr>
        <w:tblPrEx/>
        <w:trPr>
          <w:trHeight w:val="618" w:hRule="exact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300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281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团组织负责人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300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683"/>
              <w:jc w:val="left"/>
              <w:rPr/>
            </w:pPr>
            <w:r>
              <w:rPr>
                <w:rFonts w:ascii="宋体" w:cs="宋体" w:eastAsia="宋体" w:hAnsi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14" w:hRule="exact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spacing w:lineRule="exact" w:line="240"/>
              <w:jc w:val="center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活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动</w:t>
            </w:r>
          </w:p>
          <w:p>
            <w:pPr>
              <w:pStyle w:val="style0"/>
              <w:autoSpaceDE w:val="false"/>
              <w:autoSpaceDN w:val="false"/>
              <w:spacing w:before="69" w:lineRule="exact" w:line="240"/>
              <w:jc w:val="center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目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的</w:t>
            </w:r>
          </w:p>
        </w:tc>
        <w:tc>
          <w:tcPr>
            <w:tcW w:w="65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926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spacing w:lineRule="exact" w:line="2243"/>
              <w:jc w:val="left"/>
              <w:rPr/>
            </w:pPr>
          </w:p>
          <w:p>
            <w:pPr>
              <w:pStyle w:val="style0"/>
              <w:autoSpaceDE w:val="false"/>
              <w:autoSpaceDN w:val="false"/>
              <w:spacing w:lineRule="exact" w:line="240"/>
              <w:ind w:left="307"/>
              <w:jc w:val="left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主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要</w:t>
            </w:r>
          </w:p>
          <w:p>
            <w:pPr>
              <w:pStyle w:val="style0"/>
              <w:autoSpaceDE w:val="false"/>
              <w:autoSpaceDN w:val="false"/>
              <w:spacing w:before="72" w:lineRule="exact" w:line="240"/>
              <w:ind w:left="305"/>
              <w:jc w:val="left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做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法</w:t>
            </w:r>
          </w:p>
          <w:p>
            <w:pPr>
              <w:pStyle w:val="style0"/>
              <w:autoSpaceDE w:val="false"/>
              <w:autoSpaceDN w:val="false"/>
              <w:spacing w:before="70" w:lineRule="exact" w:line="240"/>
              <w:ind w:left="305"/>
              <w:jc w:val="left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以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及</w:t>
            </w:r>
          </w:p>
          <w:p>
            <w:pPr>
              <w:pStyle w:val="style0"/>
              <w:autoSpaceDE w:val="false"/>
              <w:autoSpaceDN w:val="false"/>
              <w:spacing w:before="72" w:lineRule="exact" w:line="240"/>
              <w:ind w:left="305"/>
              <w:jc w:val="left"/>
              <w:rPr/>
            </w:pPr>
            <w:r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  <w:t>流</w:t>
            </w:r>
            <w:r>
              <w:rPr>
                <w:rFonts w:ascii="宋体" w:cs="宋体" w:eastAsia="宋体" w:hAnsi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程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031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  <w:p>
            <w:pPr>
              <w:pStyle w:val="style0"/>
              <w:autoSpaceDE w:val="false"/>
              <w:autoSpaceDN w:val="false"/>
              <w:spacing w:before="70" w:lineRule="exact" w:line="240"/>
              <w:ind w:left="305"/>
              <w:jc w:val="left"/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pStyle w:val="style0"/>
              <w:autoSpaceDE w:val="false"/>
              <w:autoSpaceDN w:val="false"/>
              <w:spacing w:before="70" w:lineRule="exact" w:line="240"/>
              <w:ind w:left="305"/>
              <w:jc w:val="left"/>
              <w:rPr>
                <w:rFonts w:ascii="宋体" w:cs="宋体" w:eastAsia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pStyle w:val="style0"/>
              <w:autoSpaceDE w:val="false"/>
              <w:autoSpaceDN w:val="false"/>
              <w:spacing w:before="70" w:lineRule="exact" w:line="240"/>
              <w:ind w:left="305"/>
              <w:jc w:val="left"/>
              <w:rPr/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</w:rPr>
              <w:t>成效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103</Words>
  <Pages>1</Pages>
  <Characters>106</Characters>
  <Application>WPS Office</Application>
  <DocSecurity>0</DocSecurity>
  <Paragraphs>56</Paragraphs>
  <ScaleCrop>false</ScaleCrop>
  <LinksUpToDate>false</LinksUpToDate>
  <CharactersWithSpaces>107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2020-11-29T10:25:33Z</dcterms:created>
  <dc:creator>WYN</dc:creator>
  <lastModifiedBy>JER-AN10</lastModifiedBy>
  <dcterms:modified xsi:type="dcterms:W3CDTF">2020-12-01T00:22:46Z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